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99DE9" w14:textId="77777777" w:rsidR="0081207F" w:rsidRPr="00D7185D" w:rsidRDefault="0081207F" w:rsidP="00694A0A">
      <w:pPr>
        <w:spacing w:after="240" w:line="276" w:lineRule="auto"/>
        <w:ind w:left="720" w:hanging="720"/>
        <w:jc w:val="center"/>
        <w:rPr>
          <w:rFonts w:ascii="Century Gothic" w:hAnsi="Century Gothic"/>
          <w:b/>
          <w:bCs/>
          <w:color w:val="002060"/>
          <w:sz w:val="22"/>
          <w:szCs w:val="22"/>
        </w:rPr>
      </w:pPr>
      <w:r w:rsidRPr="00D7185D">
        <w:rPr>
          <w:rFonts w:ascii="Century Gothic" w:hAnsi="Century Gothic"/>
          <w:b/>
          <w:bCs/>
          <w:color w:val="002060"/>
          <w:sz w:val="22"/>
          <w:szCs w:val="22"/>
        </w:rPr>
        <w:t>Przesyłanie środków pieniężnych</w:t>
      </w:r>
    </w:p>
    <w:p w14:paraId="627BBD99" w14:textId="043427D2" w:rsidR="0081207F" w:rsidRDefault="0081207F" w:rsidP="0081207F">
      <w:pPr>
        <w:pStyle w:val="Akapitzlist"/>
        <w:numPr>
          <w:ilvl w:val="0"/>
          <w:numId w:val="1"/>
        </w:numPr>
        <w:spacing w:before="240" w:after="0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Wpłaty na nabycie Jednostek Uczestnictwa Funduszu dokonywane są przelewem w złotych na rachunek bankowy Subfunduszu prowadzony przez Depozytariusza:</w:t>
      </w:r>
    </w:p>
    <w:p w14:paraId="5FE8472E" w14:textId="77777777" w:rsidR="00694A0A" w:rsidRPr="00D7185D" w:rsidRDefault="00694A0A" w:rsidP="00694A0A">
      <w:pPr>
        <w:pStyle w:val="Akapitzlist"/>
        <w:spacing w:before="240" w:after="0"/>
        <w:ind w:left="360"/>
        <w:jc w:val="both"/>
        <w:rPr>
          <w:rFonts w:ascii="Century Gothic" w:hAnsi="Century Gothic"/>
          <w:color w:val="002060"/>
        </w:rPr>
      </w:pPr>
    </w:p>
    <w:p w14:paraId="78F1BE69" w14:textId="77777777" w:rsidR="0081207F" w:rsidRPr="00D7185D" w:rsidRDefault="0081207F" w:rsidP="00694A0A">
      <w:pPr>
        <w:pStyle w:val="Akapitzlist"/>
        <w:numPr>
          <w:ilvl w:val="0"/>
          <w:numId w:val="2"/>
        </w:numPr>
        <w:autoSpaceDE w:val="0"/>
        <w:autoSpaceDN w:val="0"/>
        <w:spacing w:after="0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51 1240 1037 1111 0010 4667 1281 (rachunek nabyć w złotych)</w:t>
      </w:r>
    </w:p>
    <w:p w14:paraId="67619AB4" w14:textId="7F9F25D7" w:rsidR="0081207F" w:rsidRDefault="0081207F" w:rsidP="00694A0A">
      <w:pPr>
        <w:pStyle w:val="Akapitzlist"/>
        <w:autoSpaceDE w:val="0"/>
        <w:autoSpaceDN w:val="0"/>
        <w:spacing w:after="0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 xml:space="preserve">dla Subfunduszu Caspar Akcji </w:t>
      </w:r>
      <w:r w:rsidR="001E4614">
        <w:rPr>
          <w:rFonts w:ascii="Century Gothic" w:hAnsi="Century Gothic"/>
          <w:color w:val="002060"/>
        </w:rPr>
        <w:t>Światowych Liderów</w:t>
      </w:r>
      <w:r w:rsidR="005A46AA" w:rsidRPr="00D7185D">
        <w:rPr>
          <w:rFonts w:ascii="Century Gothic" w:hAnsi="Century Gothic"/>
          <w:color w:val="002060"/>
        </w:rPr>
        <w:t>,</w:t>
      </w:r>
      <w:r w:rsidRPr="00D7185D">
        <w:rPr>
          <w:rFonts w:ascii="Century Gothic" w:hAnsi="Century Gothic"/>
          <w:color w:val="002060"/>
        </w:rPr>
        <w:t xml:space="preserve"> </w:t>
      </w:r>
    </w:p>
    <w:p w14:paraId="60EAD39A" w14:textId="77777777" w:rsidR="00694A0A" w:rsidRPr="00D7185D" w:rsidRDefault="00694A0A" w:rsidP="00694A0A">
      <w:pPr>
        <w:pStyle w:val="Akapitzlist"/>
        <w:autoSpaceDE w:val="0"/>
        <w:autoSpaceDN w:val="0"/>
        <w:spacing w:after="0"/>
        <w:jc w:val="both"/>
        <w:rPr>
          <w:rFonts w:ascii="Century Gothic" w:hAnsi="Century Gothic"/>
          <w:color w:val="002060"/>
        </w:rPr>
      </w:pPr>
    </w:p>
    <w:p w14:paraId="051E987C" w14:textId="77777777" w:rsidR="0081207F" w:rsidRPr="00D7185D" w:rsidRDefault="0081207F" w:rsidP="00694A0A">
      <w:pPr>
        <w:pStyle w:val="Akapitzlist"/>
        <w:numPr>
          <w:ilvl w:val="0"/>
          <w:numId w:val="2"/>
        </w:numPr>
        <w:autoSpaceDE w:val="0"/>
        <w:autoSpaceDN w:val="0"/>
        <w:spacing w:after="0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55 1240 1037 1111 0010 4667 1597 (rachunek nabyć w złotych)</w:t>
      </w:r>
    </w:p>
    <w:p w14:paraId="1DC1A279" w14:textId="2BC49310" w:rsidR="0081207F" w:rsidRDefault="0081207F" w:rsidP="00694A0A">
      <w:pPr>
        <w:pStyle w:val="Akapitzlist"/>
        <w:autoSpaceDE w:val="0"/>
        <w:autoSpaceDN w:val="0"/>
        <w:spacing w:after="0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 xml:space="preserve">dla Subfunduszu Caspar </w:t>
      </w:r>
      <w:r w:rsidR="0087021E" w:rsidRPr="00D7185D">
        <w:rPr>
          <w:rFonts w:ascii="Century Gothic" w:hAnsi="Century Gothic"/>
          <w:color w:val="002060"/>
        </w:rPr>
        <w:t>Stabilny</w:t>
      </w:r>
      <w:r w:rsidRPr="00D7185D">
        <w:rPr>
          <w:rFonts w:ascii="Century Gothic" w:hAnsi="Century Gothic"/>
          <w:color w:val="002060"/>
        </w:rPr>
        <w:t xml:space="preserve">, </w:t>
      </w:r>
    </w:p>
    <w:p w14:paraId="2F4A97AB" w14:textId="77777777" w:rsidR="00694A0A" w:rsidRPr="00D7185D" w:rsidRDefault="00694A0A" w:rsidP="00694A0A">
      <w:pPr>
        <w:pStyle w:val="Akapitzlist"/>
        <w:autoSpaceDE w:val="0"/>
        <w:autoSpaceDN w:val="0"/>
        <w:spacing w:after="0"/>
        <w:jc w:val="both"/>
        <w:rPr>
          <w:rFonts w:ascii="Century Gothic" w:hAnsi="Century Gothic"/>
          <w:color w:val="002060"/>
        </w:rPr>
      </w:pPr>
    </w:p>
    <w:p w14:paraId="3CF7EB4E" w14:textId="20C17A45" w:rsidR="0081207F" w:rsidRPr="00D7185D" w:rsidRDefault="0087021E" w:rsidP="00694A0A">
      <w:pPr>
        <w:pStyle w:val="Akapitzlist"/>
        <w:numPr>
          <w:ilvl w:val="0"/>
          <w:numId w:val="2"/>
        </w:numPr>
        <w:autoSpaceDE w:val="0"/>
        <w:autoSpaceDN w:val="0"/>
        <w:spacing w:after="0"/>
        <w:jc w:val="both"/>
        <w:rPr>
          <w:rFonts w:ascii="Century Gothic" w:hAnsi="Century Gothic"/>
          <w:bCs/>
          <w:color w:val="002060"/>
        </w:rPr>
      </w:pPr>
      <w:r w:rsidRPr="00D7185D">
        <w:rPr>
          <w:rFonts w:ascii="Century Gothic" w:hAnsi="Century Gothic"/>
          <w:bCs/>
          <w:color w:val="002060"/>
        </w:rPr>
        <w:t xml:space="preserve">82 1240 1037 1111 0010 6560 7645 </w:t>
      </w:r>
      <w:r w:rsidR="0081207F" w:rsidRPr="00D7185D">
        <w:rPr>
          <w:rFonts w:ascii="Century Gothic" w:hAnsi="Century Gothic"/>
          <w:bCs/>
          <w:color w:val="002060"/>
        </w:rPr>
        <w:t>(rachunek nabyć w złotych)</w:t>
      </w:r>
    </w:p>
    <w:p w14:paraId="51922CAF" w14:textId="5BA94034" w:rsidR="0081207F" w:rsidRDefault="0081207F" w:rsidP="00694A0A">
      <w:pPr>
        <w:pStyle w:val="Akapitzlist"/>
        <w:autoSpaceDE w:val="0"/>
        <w:autoSpaceDN w:val="0"/>
        <w:spacing w:after="0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 xml:space="preserve">dla Subfunduszu Caspar </w:t>
      </w:r>
      <w:r w:rsidR="0087021E" w:rsidRPr="00D7185D">
        <w:rPr>
          <w:rFonts w:ascii="Century Gothic" w:hAnsi="Century Gothic" w:cs="Century Gothic"/>
          <w:color w:val="002060"/>
        </w:rPr>
        <w:t>Globalny</w:t>
      </w:r>
      <w:r w:rsidRPr="00D7185D">
        <w:rPr>
          <w:rFonts w:ascii="Century Gothic" w:hAnsi="Century Gothic"/>
          <w:color w:val="002060"/>
        </w:rPr>
        <w:t xml:space="preserve">, </w:t>
      </w:r>
    </w:p>
    <w:p w14:paraId="0710F6DE" w14:textId="77777777" w:rsidR="00694A0A" w:rsidRPr="00D7185D" w:rsidRDefault="00694A0A" w:rsidP="00694A0A">
      <w:pPr>
        <w:pStyle w:val="Akapitzlist"/>
        <w:autoSpaceDE w:val="0"/>
        <w:autoSpaceDN w:val="0"/>
        <w:spacing w:after="0"/>
        <w:jc w:val="both"/>
        <w:rPr>
          <w:rFonts w:ascii="Century Gothic" w:hAnsi="Century Gothic"/>
          <w:color w:val="002060"/>
        </w:rPr>
      </w:pPr>
    </w:p>
    <w:p w14:paraId="13189C60" w14:textId="14C17F56" w:rsidR="0081207F" w:rsidRPr="00D7185D" w:rsidRDefault="0087021E" w:rsidP="00694A0A">
      <w:pPr>
        <w:pStyle w:val="Akapitzlist"/>
        <w:numPr>
          <w:ilvl w:val="0"/>
          <w:numId w:val="2"/>
        </w:numPr>
        <w:autoSpaceDE w:val="0"/>
        <w:autoSpaceDN w:val="0"/>
        <w:spacing w:after="0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 w:cs="Century Gothic"/>
          <w:color w:val="002060"/>
        </w:rPr>
        <w:t xml:space="preserve">84 1240 1037 1111 0011 1527 8302 </w:t>
      </w:r>
      <w:r w:rsidR="0081207F" w:rsidRPr="00D7185D">
        <w:rPr>
          <w:rFonts w:ascii="Century Gothic" w:hAnsi="Century Gothic"/>
          <w:color w:val="002060"/>
        </w:rPr>
        <w:t>(rachunek nabyć w złotych)</w:t>
      </w:r>
    </w:p>
    <w:p w14:paraId="0931EBA9" w14:textId="3FA4321A" w:rsidR="0081207F" w:rsidRPr="00D7185D" w:rsidRDefault="0081207F" w:rsidP="00694A0A">
      <w:pPr>
        <w:pStyle w:val="Akapitzlist"/>
        <w:autoSpaceDE w:val="0"/>
        <w:autoSpaceDN w:val="0"/>
        <w:spacing w:after="0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 xml:space="preserve">dla Subfunduszu Caspar </w:t>
      </w:r>
      <w:r w:rsidR="0087021E" w:rsidRPr="00D7185D">
        <w:rPr>
          <w:rFonts w:ascii="Century Gothic" w:hAnsi="Century Gothic"/>
          <w:color w:val="002060"/>
        </w:rPr>
        <w:t>Obligacji</w:t>
      </w:r>
      <w:r w:rsidRPr="00D7185D">
        <w:rPr>
          <w:rFonts w:ascii="Century Gothic" w:hAnsi="Century Gothic"/>
          <w:color w:val="002060"/>
        </w:rPr>
        <w:t>.</w:t>
      </w:r>
    </w:p>
    <w:p w14:paraId="0561E460" w14:textId="77777777" w:rsidR="0081207F" w:rsidRPr="00D7185D" w:rsidRDefault="0081207F" w:rsidP="0081207F">
      <w:pPr>
        <w:pStyle w:val="Akapitzlist"/>
        <w:numPr>
          <w:ilvl w:val="0"/>
          <w:numId w:val="1"/>
        </w:numPr>
        <w:spacing w:before="240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Dystrybutor informuje Klienta/Uczestnika o numerach rachunków nabyć Subfunduszy, na które powinien on dokonać wpłaty środków pieniężnych.</w:t>
      </w:r>
    </w:p>
    <w:p w14:paraId="1782F418" w14:textId="77777777" w:rsidR="0081207F" w:rsidRPr="00D7185D" w:rsidRDefault="0081207F" w:rsidP="0081207F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Przelewy środków winny być opisane w następujący sposób:</w:t>
      </w:r>
    </w:p>
    <w:p w14:paraId="0D8AC554" w14:textId="77777777" w:rsidR="0081207F" w:rsidRPr="00D7185D" w:rsidRDefault="0081207F" w:rsidP="0081207F">
      <w:pPr>
        <w:pStyle w:val="Akapitzlist"/>
        <w:numPr>
          <w:ilvl w:val="1"/>
          <w:numId w:val="3"/>
        </w:numPr>
        <w:ind w:left="915"/>
        <w:jc w:val="both"/>
        <w:rPr>
          <w:rFonts w:ascii="Century Gothic" w:hAnsi="Century Gothic"/>
          <w:b/>
          <w:bCs/>
          <w:color w:val="002060"/>
        </w:rPr>
      </w:pPr>
      <w:r w:rsidRPr="00D7185D">
        <w:rPr>
          <w:rFonts w:ascii="Century Gothic" w:hAnsi="Century Gothic"/>
          <w:b/>
          <w:bCs/>
          <w:color w:val="002060"/>
        </w:rPr>
        <w:t>Opisy przelewów do pierwszych wpłat:</w:t>
      </w:r>
    </w:p>
    <w:p w14:paraId="1FC0D9B8" w14:textId="77777777" w:rsidR="0081207F" w:rsidRPr="00D7185D" w:rsidRDefault="0081207F" w:rsidP="0081207F">
      <w:pPr>
        <w:rPr>
          <w:rFonts w:ascii="Century Gothic" w:hAnsi="Century Gothic"/>
          <w:color w:val="1F497D"/>
          <w:sz w:val="22"/>
          <w:szCs w:val="22"/>
        </w:rPr>
      </w:pPr>
    </w:p>
    <w:p w14:paraId="2CC2FC2A" w14:textId="77777777" w:rsidR="0081207F" w:rsidRPr="00D7185D" w:rsidRDefault="0081207F" w:rsidP="0081207F">
      <w:pPr>
        <w:ind w:left="360"/>
        <w:jc w:val="both"/>
        <w:rPr>
          <w:rFonts w:ascii="Century Gothic" w:hAnsi="Century Gothic"/>
          <w:color w:val="002060"/>
          <w:sz w:val="22"/>
          <w:szCs w:val="22"/>
        </w:rPr>
      </w:pPr>
      <w:r w:rsidRPr="00D7185D">
        <w:rPr>
          <w:rFonts w:ascii="Century Gothic" w:hAnsi="Century Gothic"/>
          <w:color w:val="002060"/>
          <w:sz w:val="22"/>
          <w:szCs w:val="22"/>
        </w:rPr>
        <w:t xml:space="preserve">Uczestnik będący osobą fizyczną; obywatelstwo polskie/obywatelstwo inne niż polskie: </w:t>
      </w:r>
    </w:p>
    <w:p w14:paraId="4F509F1D" w14:textId="77777777" w:rsidR="0081207F" w:rsidRPr="00D7185D" w:rsidRDefault="0081207F" w:rsidP="0081207F">
      <w:pPr>
        <w:pStyle w:val="Akapitzlist"/>
        <w:ind w:left="0"/>
        <w:jc w:val="both"/>
        <w:rPr>
          <w:rFonts w:ascii="Century Gothic" w:hAnsi="Century Gothic"/>
          <w:color w:val="002060"/>
        </w:rPr>
      </w:pPr>
    </w:p>
    <w:p w14:paraId="62F4FCCA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odbiorca</w:t>
      </w:r>
    </w:p>
    <w:p w14:paraId="6B92C8BE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002060"/>
        </w:rPr>
      </w:pPr>
      <w:r w:rsidRPr="00D7185D">
        <w:rPr>
          <w:rFonts w:ascii="Century Gothic" w:hAnsi="Century Gothic"/>
          <w:i/>
          <w:iCs/>
          <w:color w:val="002060"/>
        </w:rPr>
        <w:t xml:space="preserve">należy wpisać właściwy Subfundusz, </w:t>
      </w:r>
    </w:p>
    <w:p w14:paraId="792C086C" w14:textId="5FB750F9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808080"/>
        </w:rPr>
      </w:pPr>
      <w:r w:rsidRPr="00D7185D">
        <w:rPr>
          <w:rFonts w:ascii="Century Gothic" w:hAnsi="Century Gothic"/>
          <w:i/>
          <w:iCs/>
          <w:color w:val="808080"/>
        </w:rPr>
        <w:t xml:space="preserve">np. Subfundusz Caspar Akcji </w:t>
      </w:r>
      <w:r w:rsidR="001E4614">
        <w:rPr>
          <w:rFonts w:ascii="Century Gothic" w:hAnsi="Century Gothic"/>
          <w:i/>
          <w:iCs/>
          <w:color w:val="808080"/>
        </w:rPr>
        <w:t>Światowych Liderów</w:t>
      </w:r>
    </w:p>
    <w:p w14:paraId="5A964229" w14:textId="77777777" w:rsidR="005C7895" w:rsidRPr="00D7185D" w:rsidRDefault="005C7895" w:rsidP="005C7895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ul. Półwiejska 32, 61-888 Poznań</w:t>
      </w:r>
    </w:p>
    <w:p w14:paraId="653D8BAD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nr rachunku</w:t>
      </w:r>
    </w:p>
    <w:p w14:paraId="05245E7E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002060"/>
        </w:rPr>
      </w:pPr>
      <w:r w:rsidRPr="00D7185D">
        <w:rPr>
          <w:rFonts w:ascii="Century Gothic" w:hAnsi="Century Gothic"/>
          <w:i/>
          <w:iCs/>
          <w:color w:val="002060"/>
        </w:rPr>
        <w:t xml:space="preserve">należy wpisać właściwy dla danego Subfunduszu i danej waluty, </w:t>
      </w:r>
    </w:p>
    <w:p w14:paraId="5F49B7CD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808080"/>
        </w:rPr>
      </w:pPr>
      <w:r w:rsidRPr="00D7185D">
        <w:rPr>
          <w:rFonts w:ascii="Century Gothic" w:hAnsi="Century Gothic"/>
          <w:i/>
          <w:iCs/>
          <w:color w:val="808080"/>
        </w:rPr>
        <w:t>np. PLN - 51 1240 1037 1111 0010 4667 1281</w:t>
      </w:r>
    </w:p>
    <w:p w14:paraId="2A1D1DDF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w banku</w:t>
      </w:r>
    </w:p>
    <w:p w14:paraId="3A0FCB27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Bank Pekao S.A.</w:t>
      </w:r>
    </w:p>
    <w:p w14:paraId="0AF17A87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tytułem</w:t>
      </w:r>
    </w:p>
    <w:p w14:paraId="6CF63AF9" w14:textId="409BA9F4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lastRenderedPageBreak/>
        <w:t>PESEL Klienta</w:t>
      </w:r>
      <w:r w:rsidR="005C7895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/</w:t>
      </w:r>
      <w:r w:rsidR="005C7895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Imię i nazwisko Klienta</w:t>
      </w:r>
      <w:r w:rsidR="005C7895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/</w:t>
      </w:r>
      <w:r w:rsidR="005C7895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nabycie jednostek uczestnictw</w:t>
      </w:r>
      <w:r w:rsidR="005C7895" w:rsidRPr="00D7185D">
        <w:rPr>
          <w:rFonts w:ascii="Century Gothic" w:hAnsi="Century Gothic"/>
          <w:color w:val="002060"/>
        </w:rPr>
        <w:t>a / kategoria jednostek uczestnictwa</w:t>
      </w:r>
    </w:p>
    <w:p w14:paraId="4CA72DBF" w14:textId="77777777" w:rsidR="005C7895" w:rsidRPr="00D7185D" w:rsidRDefault="005C7895" w:rsidP="0081207F">
      <w:pPr>
        <w:ind w:left="360"/>
        <w:jc w:val="both"/>
        <w:rPr>
          <w:rFonts w:ascii="Century Gothic" w:hAnsi="Century Gothic"/>
          <w:color w:val="002060"/>
          <w:sz w:val="22"/>
          <w:szCs w:val="22"/>
        </w:rPr>
      </w:pPr>
    </w:p>
    <w:p w14:paraId="3D41498F" w14:textId="2E31EEE9" w:rsidR="0081207F" w:rsidRPr="00D7185D" w:rsidRDefault="0081207F" w:rsidP="0081207F">
      <w:pPr>
        <w:ind w:left="360"/>
        <w:jc w:val="both"/>
        <w:rPr>
          <w:rFonts w:ascii="Century Gothic" w:hAnsi="Century Gothic"/>
          <w:color w:val="002060"/>
          <w:sz w:val="22"/>
          <w:szCs w:val="22"/>
        </w:rPr>
      </w:pPr>
      <w:r w:rsidRPr="00D7185D">
        <w:rPr>
          <w:rFonts w:ascii="Century Gothic" w:hAnsi="Century Gothic"/>
          <w:color w:val="002060"/>
          <w:sz w:val="22"/>
          <w:szCs w:val="22"/>
        </w:rPr>
        <w:t>Uczestnik niebędący osobą fizyczną/rezydent:</w:t>
      </w:r>
    </w:p>
    <w:p w14:paraId="4F10B2D2" w14:textId="77777777" w:rsidR="005C7895" w:rsidRPr="00D7185D" w:rsidRDefault="005C7895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</w:p>
    <w:p w14:paraId="4EF43731" w14:textId="4492CEB4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odbiorca</w:t>
      </w:r>
    </w:p>
    <w:p w14:paraId="09F63CFA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002060"/>
        </w:rPr>
      </w:pPr>
      <w:r w:rsidRPr="00D7185D">
        <w:rPr>
          <w:rFonts w:ascii="Century Gothic" w:hAnsi="Century Gothic"/>
          <w:i/>
          <w:iCs/>
          <w:color w:val="002060"/>
        </w:rPr>
        <w:t xml:space="preserve">należy wpisać właściwy Subfundusz, </w:t>
      </w:r>
    </w:p>
    <w:p w14:paraId="468E050F" w14:textId="32A1C2BE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808080"/>
        </w:rPr>
      </w:pPr>
      <w:r w:rsidRPr="00D7185D">
        <w:rPr>
          <w:rFonts w:ascii="Century Gothic" w:hAnsi="Century Gothic"/>
          <w:i/>
          <w:iCs/>
          <w:color w:val="808080"/>
        </w:rPr>
        <w:t xml:space="preserve">np. Subfundusz Caspar Akcji </w:t>
      </w:r>
      <w:r w:rsidR="001E4614">
        <w:rPr>
          <w:rFonts w:ascii="Century Gothic" w:hAnsi="Century Gothic"/>
          <w:i/>
          <w:iCs/>
          <w:color w:val="808080"/>
        </w:rPr>
        <w:t>Światowych Liderów</w:t>
      </w:r>
    </w:p>
    <w:p w14:paraId="4965344F" w14:textId="77777777" w:rsidR="002A1EE1" w:rsidRPr="00D7185D" w:rsidRDefault="002A1EE1" w:rsidP="002A1EE1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ul. Półwiejska 32, 61-888 Poznań</w:t>
      </w:r>
    </w:p>
    <w:p w14:paraId="25048702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nr rachunku</w:t>
      </w:r>
    </w:p>
    <w:p w14:paraId="39BC2308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002060"/>
        </w:rPr>
      </w:pPr>
      <w:r w:rsidRPr="00D7185D">
        <w:rPr>
          <w:rFonts w:ascii="Century Gothic" w:hAnsi="Century Gothic"/>
          <w:i/>
          <w:iCs/>
          <w:color w:val="002060"/>
        </w:rPr>
        <w:t xml:space="preserve">należy wpisać właściwy dla danego Subfunduszu i danej waluty, </w:t>
      </w:r>
    </w:p>
    <w:p w14:paraId="0198B271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808080"/>
        </w:rPr>
      </w:pPr>
      <w:r w:rsidRPr="00D7185D">
        <w:rPr>
          <w:rFonts w:ascii="Century Gothic" w:hAnsi="Century Gothic"/>
          <w:i/>
          <w:iCs/>
          <w:color w:val="808080"/>
        </w:rPr>
        <w:t>np. PLN - 51 1240 1037 1111 0010 4667 1281</w:t>
      </w:r>
    </w:p>
    <w:p w14:paraId="5A0245EE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w banku</w:t>
      </w:r>
    </w:p>
    <w:p w14:paraId="2441B419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Bank Pekao S.A.</w:t>
      </w:r>
    </w:p>
    <w:p w14:paraId="07A6F2F6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tytułem</w:t>
      </w:r>
    </w:p>
    <w:p w14:paraId="2AC36C9C" w14:textId="63C1A386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REGON lub inny dokument</w:t>
      </w:r>
      <w:r w:rsidR="002A1EE1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/</w:t>
      </w:r>
      <w:r w:rsidR="002A1EE1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nazwa podmiotu</w:t>
      </w:r>
      <w:r w:rsidR="002A1EE1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/</w:t>
      </w:r>
      <w:r w:rsidR="002A1EE1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nabycie jednostek uczestnictwa</w:t>
      </w:r>
      <w:r w:rsidR="002A1EE1" w:rsidRPr="00D7185D">
        <w:rPr>
          <w:rFonts w:ascii="Century Gothic" w:hAnsi="Century Gothic"/>
          <w:color w:val="002060"/>
        </w:rPr>
        <w:t xml:space="preserve"> / kategoria jednostek uczestnictwa</w:t>
      </w:r>
    </w:p>
    <w:p w14:paraId="5A1DB027" w14:textId="77777777" w:rsidR="003222AD" w:rsidRPr="00D7185D" w:rsidRDefault="003222AD" w:rsidP="0081207F">
      <w:pPr>
        <w:ind w:left="360"/>
        <w:jc w:val="both"/>
        <w:rPr>
          <w:rFonts w:ascii="Century Gothic" w:hAnsi="Century Gothic"/>
          <w:color w:val="002060"/>
          <w:sz w:val="22"/>
          <w:szCs w:val="22"/>
        </w:rPr>
      </w:pPr>
    </w:p>
    <w:p w14:paraId="262A5AB7" w14:textId="7EE60A14" w:rsidR="0081207F" w:rsidRPr="00D7185D" w:rsidRDefault="0081207F" w:rsidP="0081207F">
      <w:pPr>
        <w:ind w:left="360"/>
        <w:jc w:val="both"/>
        <w:rPr>
          <w:rFonts w:ascii="Century Gothic" w:hAnsi="Century Gothic"/>
          <w:color w:val="002060"/>
          <w:sz w:val="22"/>
          <w:szCs w:val="22"/>
        </w:rPr>
      </w:pPr>
      <w:r w:rsidRPr="00D7185D">
        <w:rPr>
          <w:rFonts w:ascii="Century Gothic" w:hAnsi="Century Gothic"/>
          <w:color w:val="002060"/>
          <w:sz w:val="22"/>
          <w:szCs w:val="22"/>
        </w:rPr>
        <w:t>Wspólny Subrejestr Małżeński:</w:t>
      </w:r>
    </w:p>
    <w:p w14:paraId="41E6E13E" w14:textId="77777777" w:rsidR="0081207F" w:rsidRPr="00D7185D" w:rsidRDefault="0081207F" w:rsidP="0081207F">
      <w:pPr>
        <w:pStyle w:val="Akapitzlist"/>
        <w:ind w:left="0"/>
        <w:jc w:val="both"/>
        <w:rPr>
          <w:rFonts w:ascii="Century Gothic" w:hAnsi="Century Gothic"/>
          <w:color w:val="002060"/>
        </w:rPr>
      </w:pPr>
    </w:p>
    <w:p w14:paraId="515BDB4B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odbiorca</w:t>
      </w:r>
    </w:p>
    <w:p w14:paraId="4BF8A8EF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002060"/>
        </w:rPr>
      </w:pPr>
      <w:r w:rsidRPr="00D7185D">
        <w:rPr>
          <w:rFonts w:ascii="Century Gothic" w:hAnsi="Century Gothic"/>
          <w:i/>
          <w:iCs/>
          <w:color w:val="002060"/>
        </w:rPr>
        <w:t xml:space="preserve">należy wpisać właściwy Subfundusz, </w:t>
      </w:r>
    </w:p>
    <w:p w14:paraId="1D75A6C1" w14:textId="790F91D9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808080"/>
        </w:rPr>
      </w:pPr>
      <w:r w:rsidRPr="00D7185D">
        <w:rPr>
          <w:rFonts w:ascii="Century Gothic" w:hAnsi="Century Gothic"/>
          <w:i/>
          <w:iCs/>
          <w:color w:val="808080"/>
        </w:rPr>
        <w:t xml:space="preserve">np. Subfundusz Caspar Akcji </w:t>
      </w:r>
      <w:r w:rsidR="001E4614">
        <w:rPr>
          <w:rFonts w:ascii="Century Gothic" w:hAnsi="Century Gothic"/>
          <w:i/>
          <w:iCs/>
          <w:color w:val="808080"/>
        </w:rPr>
        <w:t>Światowych Liderów</w:t>
      </w:r>
    </w:p>
    <w:p w14:paraId="6982F493" w14:textId="77777777" w:rsidR="003222AD" w:rsidRPr="00D7185D" w:rsidRDefault="003222AD" w:rsidP="003222AD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ul. Półwiejska 32, 61-888 Poznań</w:t>
      </w:r>
    </w:p>
    <w:p w14:paraId="7D3F91BB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nr rachunku</w:t>
      </w:r>
    </w:p>
    <w:p w14:paraId="0AC6B8AF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002060"/>
        </w:rPr>
      </w:pPr>
      <w:r w:rsidRPr="00D7185D">
        <w:rPr>
          <w:rFonts w:ascii="Century Gothic" w:hAnsi="Century Gothic"/>
          <w:i/>
          <w:iCs/>
          <w:color w:val="002060"/>
        </w:rPr>
        <w:t xml:space="preserve">należy wpisać właściwy dla danego Subfunduszu i danej waluty, </w:t>
      </w:r>
    </w:p>
    <w:p w14:paraId="04A7CDE5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808080"/>
        </w:rPr>
      </w:pPr>
      <w:r w:rsidRPr="00D7185D">
        <w:rPr>
          <w:rFonts w:ascii="Century Gothic" w:hAnsi="Century Gothic"/>
          <w:i/>
          <w:iCs/>
          <w:color w:val="808080"/>
        </w:rPr>
        <w:t>np. PLN - 51 1240 1037 1111 0010 4667 1281</w:t>
      </w:r>
    </w:p>
    <w:p w14:paraId="34928623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w banku</w:t>
      </w:r>
    </w:p>
    <w:p w14:paraId="7430AC2D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Bank Pekao S.A.</w:t>
      </w:r>
    </w:p>
    <w:p w14:paraId="0A4A34C9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tytułem</w:t>
      </w:r>
    </w:p>
    <w:p w14:paraId="39DAA221" w14:textId="770C8012" w:rsidR="003222AD" w:rsidRPr="00D7185D" w:rsidRDefault="003222AD" w:rsidP="003222AD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lastRenderedPageBreak/>
        <w:t xml:space="preserve">PESEL pierwszej osoby; PESEL małżonka / imię i nazwisko pierwszej osoby; imię </w:t>
      </w:r>
      <w:r w:rsidRPr="00D7185D">
        <w:rPr>
          <w:rFonts w:ascii="Century Gothic" w:hAnsi="Century Gothic"/>
          <w:color w:val="002060"/>
        </w:rPr>
        <w:br/>
        <w:t>i nazwisko małżonka / nabycie jednostek uczestnictwa / kategoria jednostek uczestnictwa</w:t>
      </w:r>
    </w:p>
    <w:p w14:paraId="7C6184BD" w14:textId="77777777" w:rsidR="0081207F" w:rsidRPr="00D7185D" w:rsidRDefault="0081207F" w:rsidP="0081207F">
      <w:pPr>
        <w:jc w:val="both"/>
        <w:rPr>
          <w:rFonts w:ascii="Century Gothic" w:hAnsi="Century Gothic"/>
          <w:b/>
          <w:bCs/>
          <w:i/>
          <w:iCs/>
          <w:strike/>
          <w:color w:val="002060"/>
          <w:sz w:val="22"/>
          <w:szCs w:val="22"/>
        </w:rPr>
      </w:pPr>
    </w:p>
    <w:p w14:paraId="442E3C86" w14:textId="77777777" w:rsidR="0081207F" w:rsidRPr="00D7185D" w:rsidRDefault="0081207F" w:rsidP="0081207F">
      <w:pPr>
        <w:pStyle w:val="Akapitzlist"/>
        <w:numPr>
          <w:ilvl w:val="1"/>
          <w:numId w:val="3"/>
        </w:numPr>
        <w:ind w:left="915"/>
        <w:jc w:val="both"/>
        <w:rPr>
          <w:rFonts w:ascii="Century Gothic" w:hAnsi="Century Gothic"/>
          <w:b/>
          <w:bCs/>
          <w:color w:val="002060"/>
        </w:rPr>
      </w:pPr>
      <w:r w:rsidRPr="00D7185D">
        <w:rPr>
          <w:rFonts w:ascii="Century Gothic" w:hAnsi="Century Gothic"/>
          <w:b/>
          <w:bCs/>
          <w:color w:val="002060"/>
        </w:rPr>
        <w:t>Opisy przelewów dla kolejnych wpłat:</w:t>
      </w:r>
    </w:p>
    <w:p w14:paraId="3CD4AFE1" w14:textId="77777777" w:rsidR="0081207F" w:rsidRPr="00D7185D" w:rsidRDefault="0081207F" w:rsidP="0081207F">
      <w:pPr>
        <w:ind w:left="360"/>
        <w:jc w:val="both"/>
        <w:rPr>
          <w:rFonts w:ascii="Century Gothic" w:hAnsi="Century Gothic"/>
          <w:color w:val="002060"/>
          <w:sz w:val="22"/>
          <w:szCs w:val="22"/>
        </w:rPr>
      </w:pPr>
      <w:r w:rsidRPr="00D7185D">
        <w:rPr>
          <w:rFonts w:ascii="Century Gothic" w:hAnsi="Century Gothic"/>
          <w:color w:val="002060"/>
          <w:sz w:val="22"/>
          <w:szCs w:val="22"/>
        </w:rPr>
        <w:t xml:space="preserve">Uczestnik będący osobą fizyczną; obywatelstwo polskie/obywatelstwo inne niż polskie: </w:t>
      </w:r>
    </w:p>
    <w:p w14:paraId="466C245A" w14:textId="77777777" w:rsidR="0081207F" w:rsidRPr="00D7185D" w:rsidRDefault="0081207F" w:rsidP="0081207F">
      <w:pPr>
        <w:pStyle w:val="Akapitzlist"/>
        <w:ind w:left="0"/>
        <w:jc w:val="both"/>
        <w:rPr>
          <w:rFonts w:ascii="Century Gothic" w:hAnsi="Century Gothic"/>
          <w:color w:val="002060"/>
        </w:rPr>
      </w:pPr>
    </w:p>
    <w:p w14:paraId="3DBB73D3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odbiorca</w:t>
      </w:r>
    </w:p>
    <w:p w14:paraId="5B574B67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002060"/>
        </w:rPr>
      </w:pPr>
      <w:r w:rsidRPr="00D7185D">
        <w:rPr>
          <w:rFonts w:ascii="Century Gothic" w:hAnsi="Century Gothic"/>
          <w:i/>
          <w:iCs/>
          <w:color w:val="002060"/>
        </w:rPr>
        <w:t xml:space="preserve">należy wpisać właściwy Subfundusz, </w:t>
      </w:r>
    </w:p>
    <w:p w14:paraId="3EF4A1E2" w14:textId="01338C8D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808080"/>
        </w:rPr>
      </w:pPr>
      <w:r w:rsidRPr="00D7185D">
        <w:rPr>
          <w:rFonts w:ascii="Century Gothic" w:hAnsi="Century Gothic"/>
          <w:i/>
          <w:iCs/>
          <w:color w:val="808080"/>
        </w:rPr>
        <w:t xml:space="preserve">np. Subfundusz Caspar Akcji </w:t>
      </w:r>
      <w:r w:rsidR="001E4614">
        <w:rPr>
          <w:rFonts w:ascii="Century Gothic" w:hAnsi="Century Gothic"/>
          <w:i/>
          <w:iCs/>
          <w:color w:val="808080"/>
        </w:rPr>
        <w:t>Światowych Liderów</w:t>
      </w:r>
    </w:p>
    <w:p w14:paraId="74AEC46F" w14:textId="77777777" w:rsidR="00740619" w:rsidRPr="00D7185D" w:rsidRDefault="00740619" w:rsidP="00740619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ul. Półwiejska 32, 61-888 Poznań</w:t>
      </w:r>
    </w:p>
    <w:p w14:paraId="11BBB94E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nr rachunku</w:t>
      </w:r>
    </w:p>
    <w:p w14:paraId="69C09A3C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002060"/>
        </w:rPr>
      </w:pPr>
      <w:r w:rsidRPr="00D7185D">
        <w:rPr>
          <w:rFonts w:ascii="Century Gothic" w:hAnsi="Century Gothic"/>
          <w:i/>
          <w:iCs/>
          <w:color w:val="002060"/>
        </w:rPr>
        <w:t xml:space="preserve">należy wpisać właściwy dla danego Subfunduszu i danej waluty, </w:t>
      </w:r>
    </w:p>
    <w:p w14:paraId="1CE9D2C8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808080"/>
        </w:rPr>
      </w:pPr>
      <w:r w:rsidRPr="00D7185D">
        <w:rPr>
          <w:rFonts w:ascii="Century Gothic" w:hAnsi="Century Gothic"/>
          <w:i/>
          <w:iCs/>
          <w:color w:val="808080"/>
        </w:rPr>
        <w:t>np. PLN - 51 1240 1037 1111 0010 4667 1281</w:t>
      </w:r>
    </w:p>
    <w:p w14:paraId="5147F41C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w banku</w:t>
      </w:r>
    </w:p>
    <w:p w14:paraId="506CAB84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Bank Pekao S.A.</w:t>
      </w:r>
    </w:p>
    <w:p w14:paraId="73FCBC85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tytułem</w:t>
      </w:r>
    </w:p>
    <w:p w14:paraId="41D924CA" w14:textId="108ECBFF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nr Subrejestru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/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Imię i nazwisko Klienta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/ nabycie jednostek uczestnictwa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/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kategoria jednostek uczestnictwa/</w:t>
      </w:r>
    </w:p>
    <w:p w14:paraId="680B4C3D" w14:textId="77777777" w:rsidR="00694A0A" w:rsidRDefault="00694A0A" w:rsidP="0081207F">
      <w:pPr>
        <w:ind w:left="360"/>
        <w:jc w:val="both"/>
        <w:rPr>
          <w:rFonts w:ascii="Century Gothic" w:hAnsi="Century Gothic"/>
          <w:color w:val="002060"/>
          <w:sz w:val="22"/>
          <w:szCs w:val="22"/>
        </w:rPr>
      </w:pPr>
    </w:p>
    <w:p w14:paraId="42653791" w14:textId="30DB4C4F" w:rsidR="0081207F" w:rsidRPr="00D7185D" w:rsidRDefault="0081207F" w:rsidP="0081207F">
      <w:pPr>
        <w:ind w:left="360"/>
        <w:jc w:val="both"/>
        <w:rPr>
          <w:rFonts w:ascii="Century Gothic" w:hAnsi="Century Gothic"/>
          <w:color w:val="002060"/>
          <w:sz w:val="22"/>
          <w:szCs w:val="22"/>
        </w:rPr>
      </w:pPr>
      <w:r w:rsidRPr="00D7185D">
        <w:rPr>
          <w:rFonts w:ascii="Century Gothic" w:hAnsi="Century Gothic"/>
          <w:color w:val="002060"/>
          <w:sz w:val="22"/>
          <w:szCs w:val="22"/>
        </w:rPr>
        <w:t>Uczestnik niebędący osobą fizyczną/rezydent:</w:t>
      </w:r>
    </w:p>
    <w:p w14:paraId="40119BE1" w14:textId="77777777" w:rsidR="0081207F" w:rsidRPr="00D7185D" w:rsidRDefault="0081207F" w:rsidP="0081207F">
      <w:pPr>
        <w:pStyle w:val="Akapitzlist"/>
        <w:ind w:left="0"/>
        <w:jc w:val="both"/>
        <w:rPr>
          <w:rFonts w:ascii="Century Gothic" w:hAnsi="Century Gothic"/>
          <w:color w:val="002060"/>
        </w:rPr>
      </w:pPr>
    </w:p>
    <w:p w14:paraId="7E95D748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odbiorca</w:t>
      </w:r>
    </w:p>
    <w:p w14:paraId="5570EF79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002060"/>
        </w:rPr>
      </w:pPr>
      <w:r w:rsidRPr="00D7185D">
        <w:rPr>
          <w:rFonts w:ascii="Century Gothic" w:hAnsi="Century Gothic"/>
          <w:i/>
          <w:iCs/>
          <w:color w:val="002060"/>
        </w:rPr>
        <w:t xml:space="preserve">należy wpisać właściwy Subfundusz, </w:t>
      </w:r>
    </w:p>
    <w:p w14:paraId="689FDAC8" w14:textId="2E7A44F0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808080"/>
        </w:rPr>
      </w:pPr>
      <w:r w:rsidRPr="00D7185D">
        <w:rPr>
          <w:rFonts w:ascii="Century Gothic" w:hAnsi="Century Gothic"/>
          <w:i/>
          <w:iCs/>
          <w:color w:val="808080"/>
        </w:rPr>
        <w:t xml:space="preserve">np. Subfundusz Caspar Akcji </w:t>
      </w:r>
      <w:r w:rsidR="001E4614">
        <w:rPr>
          <w:rFonts w:ascii="Century Gothic" w:hAnsi="Century Gothic"/>
          <w:i/>
          <w:iCs/>
          <w:color w:val="808080"/>
        </w:rPr>
        <w:t>Światowych Liderów</w:t>
      </w:r>
    </w:p>
    <w:p w14:paraId="6FEBE54E" w14:textId="77777777" w:rsidR="00740619" w:rsidRPr="00D7185D" w:rsidRDefault="00740619" w:rsidP="00740619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ul. Półwiejska 32, 61-888 Poznań</w:t>
      </w:r>
    </w:p>
    <w:p w14:paraId="4CB1C607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nr rachunku</w:t>
      </w:r>
    </w:p>
    <w:p w14:paraId="5B06D248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002060"/>
        </w:rPr>
      </w:pPr>
      <w:r w:rsidRPr="00D7185D">
        <w:rPr>
          <w:rFonts w:ascii="Century Gothic" w:hAnsi="Century Gothic"/>
          <w:i/>
          <w:iCs/>
          <w:color w:val="002060"/>
        </w:rPr>
        <w:t xml:space="preserve">należy wpisać właściwy dla danego Subfunduszu i danej waluty, </w:t>
      </w:r>
    </w:p>
    <w:p w14:paraId="2FBE08E5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808080"/>
        </w:rPr>
      </w:pPr>
      <w:r w:rsidRPr="00D7185D">
        <w:rPr>
          <w:rFonts w:ascii="Century Gothic" w:hAnsi="Century Gothic"/>
          <w:i/>
          <w:iCs/>
          <w:color w:val="808080"/>
        </w:rPr>
        <w:t>np. PLN - 51 1240 1037 1111 0010 4667 1281</w:t>
      </w:r>
    </w:p>
    <w:p w14:paraId="286812E2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w banku</w:t>
      </w:r>
    </w:p>
    <w:p w14:paraId="3BA92BD6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lastRenderedPageBreak/>
        <w:t>Bank Pekao S.A.</w:t>
      </w:r>
    </w:p>
    <w:p w14:paraId="6403925F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tytułem</w:t>
      </w:r>
    </w:p>
    <w:p w14:paraId="78133A59" w14:textId="4631B11A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nr Subrejestru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/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nazwa podmiotu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/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nabycie jednostek uczestnictwa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/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kategoria jednostek uczestnictwa</w:t>
      </w:r>
    </w:p>
    <w:p w14:paraId="7211DFA9" w14:textId="77777777" w:rsidR="00694A0A" w:rsidRDefault="00694A0A" w:rsidP="0081207F">
      <w:pPr>
        <w:ind w:left="360"/>
        <w:jc w:val="both"/>
        <w:rPr>
          <w:rFonts w:ascii="Century Gothic" w:hAnsi="Century Gothic"/>
          <w:color w:val="002060"/>
          <w:sz w:val="22"/>
          <w:szCs w:val="22"/>
        </w:rPr>
      </w:pPr>
    </w:p>
    <w:p w14:paraId="14B2617E" w14:textId="14789C53" w:rsidR="0081207F" w:rsidRPr="00D7185D" w:rsidRDefault="0081207F" w:rsidP="0081207F">
      <w:pPr>
        <w:ind w:left="360"/>
        <w:jc w:val="both"/>
        <w:rPr>
          <w:rFonts w:ascii="Century Gothic" w:hAnsi="Century Gothic"/>
          <w:color w:val="002060"/>
          <w:sz w:val="22"/>
          <w:szCs w:val="22"/>
        </w:rPr>
      </w:pPr>
      <w:r w:rsidRPr="00D7185D">
        <w:rPr>
          <w:rFonts w:ascii="Century Gothic" w:hAnsi="Century Gothic"/>
          <w:color w:val="002060"/>
          <w:sz w:val="22"/>
          <w:szCs w:val="22"/>
        </w:rPr>
        <w:t>Wspólny Subrejestr Małżeński:</w:t>
      </w:r>
    </w:p>
    <w:p w14:paraId="1A52EDAD" w14:textId="77777777" w:rsidR="0081207F" w:rsidRPr="00D7185D" w:rsidRDefault="0081207F" w:rsidP="0081207F">
      <w:pPr>
        <w:pStyle w:val="Akapitzlist"/>
        <w:ind w:left="0"/>
        <w:jc w:val="both"/>
        <w:rPr>
          <w:rFonts w:ascii="Century Gothic" w:hAnsi="Century Gothic"/>
          <w:color w:val="002060"/>
        </w:rPr>
      </w:pPr>
    </w:p>
    <w:p w14:paraId="7A74C396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odbiorca</w:t>
      </w:r>
    </w:p>
    <w:p w14:paraId="6C80451B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002060"/>
        </w:rPr>
      </w:pPr>
      <w:r w:rsidRPr="00D7185D">
        <w:rPr>
          <w:rFonts w:ascii="Century Gothic" w:hAnsi="Century Gothic"/>
          <w:i/>
          <w:iCs/>
          <w:color w:val="002060"/>
        </w:rPr>
        <w:t xml:space="preserve">należy wpisać właściwy Subfundusz, </w:t>
      </w:r>
    </w:p>
    <w:p w14:paraId="0FE80124" w14:textId="525183F9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808080"/>
        </w:rPr>
      </w:pPr>
      <w:r w:rsidRPr="00D7185D">
        <w:rPr>
          <w:rFonts w:ascii="Century Gothic" w:hAnsi="Century Gothic"/>
          <w:i/>
          <w:iCs/>
          <w:color w:val="808080"/>
        </w:rPr>
        <w:t xml:space="preserve">np. Subfundusz Caspar Akcji </w:t>
      </w:r>
      <w:r w:rsidR="001E4614">
        <w:rPr>
          <w:rFonts w:ascii="Century Gothic" w:hAnsi="Century Gothic"/>
          <w:i/>
          <w:iCs/>
          <w:color w:val="808080"/>
        </w:rPr>
        <w:t>Światowych Liderów</w:t>
      </w:r>
    </w:p>
    <w:p w14:paraId="47DF0233" w14:textId="77777777" w:rsidR="00740619" w:rsidRPr="00D7185D" w:rsidRDefault="00740619" w:rsidP="00740619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ul. Półwiejska 32, 61-888 Poznań</w:t>
      </w:r>
    </w:p>
    <w:p w14:paraId="266C8BC6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</w:rPr>
      </w:pPr>
    </w:p>
    <w:p w14:paraId="2D3B031F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nr rachunku</w:t>
      </w:r>
    </w:p>
    <w:p w14:paraId="4BF38E15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002060"/>
        </w:rPr>
      </w:pPr>
      <w:r w:rsidRPr="00D7185D">
        <w:rPr>
          <w:rFonts w:ascii="Century Gothic" w:hAnsi="Century Gothic"/>
          <w:i/>
          <w:iCs/>
          <w:color w:val="002060"/>
        </w:rPr>
        <w:t xml:space="preserve">należy wpisać właściwy dla danego Subfunduszu i danej waluty, </w:t>
      </w:r>
    </w:p>
    <w:p w14:paraId="599EA2F4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i/>
          <w:iCs/>
          <w:color w:val="808080"/>
        </w:rPr>
      </w:pPr>
      <w:r w:rsidRPr="00D7185D">
        <w:rPr>
          <w:rFonts w:ascii="Century Gothic" w:hAnsi="Century Gothic"/>
          <w:i/>
          <w:iCs/>
          <w:color w:val="808080"/>
        </w:rPr>
        <w:t>np. PLN - 51 1240 1037 1111 0010 4667 1281</w:t>
      </w:r>
    </w:p>
    <w:p w14:paraId="35DE56FD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w banku</w:t>
      </w:r>
    </w:p>
    <w:p w14:paraId="2DBBF46A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Bank Pekao S.A.</w:t>
      </w:r>
    </w:p>
    <w:p w14:paraId="1E9C4B72" w14:textId="77777777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  <w:u w:val="single"/>
        </w:rPr>
      </w:pPr>
      <w:r w:rsidRPr="00D7185D">
        <w:rPr>
          <w:rFonts w:ascii="Century Gothic" w:hAnsi="Century Gothic"/>
          <w:color w:val="002060"/>
          <w:u w:val="single"/>
        </w:rPr>
        <w:t>tytułem</w:t>
      </w:r>
    </w:p>
    <w:p w14:paraId="6D070C15" w14:textId="32BE497C" w:rsidR="0081207F" w:rsidRPr="00D7185D" w:rsidRDefault="0081207F" w:rsidP="0081207F">
      <w:pPr>
        <w:pStyle w:val="Akapitzlist"/>
        <w:ind w:left="915"/>
        <w:jc w:val="both"/>
        <w:rPr>
          <w:rFonts w:ascii="Century Gothic" w:hAnsi="Century Gothic"/>
          <w:color w:val="002060"/>
        </w:rPr>
      </w:pPr>
      <w:r w:rsidRPr="00D7185D">
        <w:rPr>
          <w:rFonts w:ascii="Century Gothic" w:hAnsi="Century Gothic"/>
          <w:color w:val="002060"/>
        </w:rPr>
        <w:t>nr Subrejestru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/</w:t>
      </w:r>
      <w:r w:rsidR="00694A0A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imię i nazwisko pierwszej osoby; imię i nazwisko małżonka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/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nabycie jednostek uczestnictwa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/</w:t>
      </w:r>
      <w:r w:rsidR="00740619" w:rsidRPr="00D7185D">
        <w:rPr>
          <w:rFonts w:ascii="Century Gothic" w:hAnsi="Century Gothic"/>
          <w:color w:val="002060"/>
        </w:rPr>
        <w:t xml:space="preserve"> </w:t>
      </w:r>
      <w:r w:rsidRPr="00D7185D">
        <w:rPr>
          <w:rFonts w:ascii="Century Gothic" w:hAnsi="Century Gothic"/>
          <w:color w:val="002060"/>
        </w:rPr>
        <w:t>kategoria jednostek uczestnictwa</w:t>
      </w:r>
    </w:p>
    <w:p w14:paraId="42678042" w14:textId="77777777" w:rsidR="00B91549" w:rsidRPr="00D7185D" w:rsidRDefault="00B91549">
      <w:pPr>
        <w:rPr>
          <w:rFonts w:ascii="Century Gothic" w:hAnsi="Century Gothic"/>
          <w:sz w:val="22"/>
          <w:szCs w:val="22"/>
        </w:rPr>
      </w:pPr>
    </w:p>
    <w:sectPr w:rsidR="00B91549" w:rsidRPr="00D7185D" w:rsidSect="00B9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93C4C"/>
    <w:multiLevelType w:val="hybridMultilevel"/>
    <w:tmpl w:val="FA58BCCA"/>
    <w:lvl w:ilvl="0" w:tplc="100E33C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2C144A"/>
    <w:multiLevelType w:val="hybridMultilevel"/>
    <w:tmpl w:val="24345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8E58CD"/>
    <w:multiLevelType w:val="hybridMultilevel"/>
    <w:tmpl w:val="ED0202C4"/>
    <w:lvl w:ilvl="0" w:tplc="04150011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635" w:hanging="55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793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244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2083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7F"/>
    <w:rsid w:val="001E4614"/>
    <w:rsid w:val="002A1EE1"/>
    <w:rsid w:val="002A6F50"/>
    <w:rsid w:val="003222AD"/>
    <w:rsid w:val="003B34EA"/>
    <w:rsid w:val="005A46AA"/>
    <w:rsid w:val="005C7895"/>
    <w:rsid w:val="00694A0A"/>
    <w:rsid w:val="006B3B05"/>
    <w:rsid w:val="006E2927"/>
    <w:rsid w:val="00740619"/>
    <w:rsid w:val="008026A1"/>
    <w:rsid w:val="0081207F"/>
    <w:rsid w:val="0087021E"/>
    <w:rsid w:val="00A762B8"/>
    <w:rsid w:val="00B91549"/>
    <w:rsid w:val="00D7185D"/>
    <w:rsid w:val="00D7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DCE26"/>
  <w15:docId w15:val="{A19A128F-4DC6-4BB7-A1F7-D7CB1BEE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07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1207F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81207F"/>
    <w:pPr>
      <w:spacing w:after="200" w:line="276" w:lineRule="auto"/>
      <w:ind w:left="720"/>
    </w:pPr>
    <w:rPr>
      <w:rFonts w:ascii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maciejm</dc:creator>
  <cp:lastModifiedBy>Anna Kotlarz</cp:lastModifiedBy>
  <cp:revision>11</cp:revision>
  <cp:lastPrinted>2015-05-04T12:37:00Z</cp:lastPrinted>
  <dcterms:created xsi:type="dcterms:W3CDTF">2022-08-10T12:20:00Z</dcterms:created>
  <dcterms:modified xsi:type="dcterms:W3CDTF">2024-07-01T11:22:00Z</dcterms:modified>
</cp:coreProperties>
</file>